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C4D" w:rsidRDefault="00912EA3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181.7pt;margin-top:669.45pt;width:140.6pt;height:61pt;z-index:251664384" strokecolor="white [3212]">
            <v:textbox>
              <w:txbxContent>
                <w:p w:rsidR="00912EA3" w:rsidRDefault="00912EA3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12F5F8F6" wp14:editId="5B58D18B">
                        <wp:extent cx="581025" cy="400050"/>
                        <wp:effectExtent l="0" t="0" r="9525" b="0"/>
                        <wp:docPr id="7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400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1" type="#_x0000_t202" style="position:absolute;margin-left:34.3pt;margin-top:669.45pt;width:165.2pt;height:70.3pt;z-index:251662336" strokecolor="white [3212]">
            <v:textbox>
              <w:txbxContent>
                <w:p w:rsidR="00912EA3" w:rsidRDefault="00912EA3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7EA8DE29" wp14:editId="2F5FC661">
                        <wp:extent cx="1676400" cy="685800"/>
                        <wp:effectExtent l="0" t="0" r="0" b="0"/>
                        <wp:docPr id="5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6400" cy="68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F5BF7">
        <w:rPr>
          <w:noProof/>
          <w:lang w:eastAsia="fr-FR"/>
        </w:rPr>
        <w:pict>
          <v:shape id="_x0000_s1027" type="#_x0000_t202" style="position:absolute;margin-left:14pt;margin-top:110pt;width:478pt;height:119.35pt;z-index:251659264" fillcolor="white [3212]" stroked="f">
            <v:textbox>
              <w:txbxContent>
                <w:p w:rsidR="008F5BF7" w:rsidRDefault="008F5BF7">
                  <w:r>
                    <w:t xml:space="preserve">Par décision du conseil d’administration lors de </w:t>
                  </w:r>
                  <w:r w:rsidR="009B0884">
                    <w:t>l’</w:t>
                  </w:r>
                  <w:r w:rsidR="009B0884" w:rsidRPr="008F5BF7">
                    <w:t>assemblée</w:t>
                  </w:r>
                  <w:r w:rsidRPr="008F5BF7">
                    <w:t xml:space="preserve"> générale ordinaire du 29 juin 2021</w:t>
                  </w:r>
                  <w:r>
                    <w:t>, l’article 01 des statuts est modifié.</w:t>
                  </w:r>
                </w:p>
                <w:p w:rsidR="008F5BF7" w:rsidRDefault="008F5BF7">
                  <w:pPr>
                    <w:rPr>
                      <w:b/>
                    </w:rPr>
                  </w:pPr>
                  <w:r w:rsidRPr="00344C4D">
                    <w:rPr>
                      <w:b/>
                    </w:rPr>
                    <w:t xml:space="preserve">Article 01 modifié le </w:t>
                  </w:r>
                  <w:r w:rsidRPr="00344C4D">
                    <w:rPr>
                      <w:b/>
                    </w:rPr>
                    <w:t>29 juin 2021</w:t>
                  </w:r>
                  <w:r w:rsidR="00344C4D" w:rsidRPr="00344C4D">
                    <w:rPr>
                      <w:b/>
                    </w:rPr>
                    <w:t> :</w:t>
                  </w:r>
                </w:p>
                <w:p w:rsidR="00344C4D" w:rsidRPr="00344C4D" w:rsidRDefault="00344C4D">
                  <w:pPr>
                    <w:rPr>
                      <w:rFonts w:ascii="Calibri" w:hAnsi="Calibri" w:cs="Calibri"/>
                    </w:rPr>
                  </w:pPr>
                  <w:r w:rsidRPr="00344C4D">
                    <w:rPr>
                      <w:rFonts w:ascii="Calibri" w:hAnsi="Calibri" w:cs="Calibri"/>
                    </w:rPr>
                    <w:t>Le club « Club de l’Amitié » fondé en novembre 1977 a son siège</w:t>
                  </w:r>
                  <w:r>
                    <w:rPr>
                      <w:rFonts w:ascii="Calibri" w:hAnsi="Calibri" w:cs="Calibri"/>
                    </w:rPr>
                    <w:t xml:space="preserve"> social</w:t>
                  </w:r>
                  <w:r w:rsidRPr="00344C4D">
                    <w:rPr>
                      <w:rFonts w:ascii="Calibri" w:hAnsi="Calibri" w:cs="Calibri"/>
                    </w:rPr>
                    <w:t xml:space="preserve"> à Lunel-Viel, Hérault, </w:t>
                  </w:r>
                  <w:r w:rsidRPr="00344C4D">
                    <w:rPr>
                      <w:rFonts w:ascii="Calibri" w:hAnsi="Calibri" w:cs="Calibri"/>
                      <w:lang w:eastAsia="fr-FR"/>
                    </w:rPr>
                    <w:t xml:space="preserve">267 route de </w:t>
                  </w:r>
                  <w:proofErr w:type="spellStart"/>
                  <w:r w:rsidRPr="00344C4D">
                    <w:rPr>
                      <w:rFonts w:ascii="Calibri" w:hAnsi="Calibri" w:cs="Calibri"/>
                      <w:lang w:eastAsia="fr-FR"/>
                    </w:rPr>
                    <w:t>Valergues</w:t>
                  </w:r>
                  <w:proofErr w:type="spellEnd"/>
                  <w:r w:rsidRPr="00344C4D">
                    <w:rPr>
                      <w:rFonts w:ascii="Calibri" w:hAnsi="Calibri" w:cs="Calibri"/>
                      <w:lang w:eastAsia="fr-FR"/>
                    </w:rPr>
                    <w:t xml:space="preserve"> pour une durée indéterminé</w:t>
                  </w:r>
                  <w:r>
                    <w:rPr>
                      <w:rFonts w:ascii="Calibri" w:hAnsi="Calibri" w:cs="Calibri"/>
                      <w:lang w:eastAsia="fr-FR"/>
                    </w:rPr>
                    <w:t>e, en attendant la mise à disposition gratuite de nouveaux locaux par la mairie.</w:t>
                  </w:r>
                </w:p>
              </w:txbxContent>
            </v:textbox>
          </v:shape>
        </w:pict>
      </w:r>
      <w:r w:rsidR="008F5BF7">
        <w:rPr>
          <w:noProof/>
          <w:lang w:eastAsia="fr-FR"/>
        </w:rPr>
        <w:pict>
          <v:shape id="_x0000_s1026" type="#_x0000_t202" style="position:absolute;margin-left:54.8pt;margin-top:23.1pt;width:404.75pt;height:77.85pt;z-index:251658240" stroked="f">
            <v:textbox>
              <w:txbxContent>
                <w:p w:rsidR="008F5BF7" w:rsidRPr="008F5BF7" w:rsidRDefault="008F5BF7" w:rsidP="008F5BF7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8F5BF7">
                    <w:rPr>
                      <w:b/>
                      <w:sz w:val="40"/>
                      <w:szCs w:val="40"/>
                    </w:rPr>
                    <w:t>STATUTS</w:t>
                  </w:r>
                </w:p>
                <w:p w:rsidR="008F5BF7" w:rsidRPr="009B0884" w:rsidRDefault="008F5BF7" w:rsidP="008F5BF7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9B0884">
                    <w:rPr>
                      <w:b/>
                      <w:sz w:val="36"/>
                      <w:szCs w:val="36"/>
                    </w:rPr>
                    <w:t xml:space="preserve">Modifiés le </w:t>
                  </w:r>
                  <w:r w:rsidR="009B0884" w:rsidRPr="009B0884">
                    <w:rPr>
                      <w:b/>
                      <w:sz w:val="36"/>
                      <w:szCs w:val="36"/>
                    </w:rPr>
                    <w:t xml:space="preserve">29 juin </w:t>
                  </w:r>
                  <w:r w:rsidRPr="009B0884">
                    <w:rPr>
                      <w:b/>
                      <w:sz w:val="36"/>
                      <w:szCs w:val="36"/>
                    </w:rPr>
                    <w:t>2021</w:t>
                  </w:r>
                </w:p>
              </w:txbxContent>
            </v:textbox>
          </v:shape>
        </w:pict>
      </w:r>
      <w:r w:rsidR="008F5BF7">
        <w:rPr>
          <w:noProof/>
          <w:lang w:eastAsia="fr-FR"/>
        </w:rPr>
        <w:drawing>
          <wp:inline distT="0" distB="0" distL="0" distR="0" wp14:anchorId="1CE99B7C" wp14:editId="48FEA888">
            <wp:extent cx="6642100" cy="856141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5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C4D" w:rsidRDefault="00344C4D"/>
    <w:p w:rsidR="009B0884" w:rsidRDefault="00912EA3">
      <w:r>
        <w:rPr>
          <w:noProof/>
          <w:lang w:eastAsia="fr-FR"/>
        </w:rPr>
        <w:lastRenderedPageBreak/>
        <w:pict>
          <v:shape id="_x0000_s1032" type="#_x0000_t202" style="position:absolute;margin-left:18.2pt;margin-top:719.6pt;width:223.65pt;height:60.95pt;z-index:251663360" strokecolor="white [3212]">
            <v:textbox>
              <w:txbxContent>
                <w:p w:rsidR="00912EA3" w:rsidRDefault="00912EA3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2504E00C" wp14:editId="4713E408">
                        <wp:extent cx="1676400" cy="685800"/>
                        <wp:effectExtent l="0" t="0" r="0" b="0"/>
                        <wp:docPr id="6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6400" cy="68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6D053C3D" wp14:editId="727EF8A4">
                        <wp:extent cx="581025" cy="400050"/>
                        <wp:effectExtent l="0" t="0" r="9525" b="0"/>
                        <wp:docPr id="8" name="Imag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400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B0884">
        <w:rPr>
          <w:noProof/>
          <w:lang w:eastAsia="fr-FR"/>
        </w:rPr>
        <w:drawing>
          <wp:inline distT="0" distB="0" distL="0" distR="0" wp14:anchorId="64F6D989" wp14:editId="4CDFB1DB">
            <wp:extent cx="6754763" cy="9003957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55191" cy="900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884" w:rsidRDefault="009B0884" w:rsidP="009B0884">
      <w:pPr>
        <w:jc w:val="center"/>
      </w:pPr>
    </w:p>
    <w:p w:rsidR="009B0884" w:rsidRDefault="009B0884" w:rsidP="009B0884">
      <w:pPr>
        <w:jc w:val="center"/>
      </w:pPr>
    </w:p>
    <w:p w:rsidR="009B0884" w:rsidRPr="009B0884" w:rsidRDefault="00912EA3" w:rsidP="009B0884">
      <w:pPr>
        <w:jc w:val="center"/>
      </w:pPr>
      <w:r>
        <w:rPr>
          <w:noProof/>
          <w:lang w:eastAsia="fr-FR"/>
        </w:rPr>
        <w:lastRenderedPageBreak/>
        <w:pict>
          <v:shape id="_x0000_s1030" type="#_x0000_t202" style="position:absolute;left:0;text-align:left;margin-left:183.4pt;margin-top:529.85pt;width:107.55pt;height:73.7pt;z-index:251661312" strokecolor="white [3212]">
            <v:textbox>
              <w:txbxContent>
                <w:p w:rsidR="00912EA3" w:rsidRDefault="00912EA3">
                  <w:r>
                    <w:t xml:space="preserve"> MARTIN Nicole</w:t>
                  </w:r>
                </w:p>
                <w:p w:rsidR="00912EA3" w:rsidRDefault="00912EA3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098558D4" wp14:editId="5BAD80E6">
                        <wp:extent cx="1323975" cy="700928"/>
                        <wp:effectExtent l="0" t="0" r="0" b="0"/>
                        <wp:docPr id="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700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8" type="#_x0000_t202" style="position:absolute;left:0;text-align:left;margin-left:20.8pt;margin-top:481.6pt;width:476.35pt;height:22pt;z-index:251660288" fillcolor="white [3212]" stroked="f">
            <v:textbox>
              <w:txbxContent>
                <w:p w:rsidR="009B0884" w:rsidRDefault="00912EA3">
                  <w:r>
                    <w:t>Fait à Lunel-Viel le 15 septembre 1995, modifié le 27 janvier 2017 et le 29 juin 20</w:t>
                  </w:r>
                  <w:bookmarkStart w:id="0" w:name="_GoBack"/>
                  <w:bookmarkEnd w:id="0"/>
                  <w:r>
                    <w:t>21.</w:t>
                  </w:r>
                </w:p>
              </w:txbxContent>
            </v:textbox>
          </v:shape>
        </w:pict>
      </w:r>
      <w:r w:rsidR="009B0884">
        <w:rPr>
          <w:noProof/>
          <w:lang w:eastAsia="fr-FR"/>
        </w:rPr>
        <w:drawing>
          <wp:inline distT="0" distB="0" distL="0" distR="0" wp14:anchorId="41974461" wp14:editId="12324B8F">
            <wp:extent cx="6376737" cy="79861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82237" cy="799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0884" w:rsidRPr="009B0884" w:rsidSect="009B0884">
      <w:headerReference w:type="first" r:id="rId13"/>
      <w:pgSz w:w="11906" w:h="16838"/>
      <w:pgMar w:top="720" w:right="726" w:bottom="720" w:left="720" w:header="17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3C5A" w:rsidRDefault="00AF3C5A" w:rsidP="008F5BF7">
      <w:pPr>
        <w:spacing w:after="0" w:line="240" w:lineRule="auto"/>
      </w:pPr>
      <w:r>
        <w:separator/>
      </w:r>
    </w:p>
  </w:endnote>
  <w:endnote w:type="continuationSeparator" w:id="0">
    <w:p w:rsidR="00AF3C5A" w:rsidRDefault="00AF3C5A" w:rsidP="008F5B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3C5A" w:rsidRDefault="00AF3C5A" w:rsidP="008F5BF7">
      <w:pPr>
        <w:spacing w:after="0" w:line="240" w:lineRule="auto"/>
      </w:pPr>
      <w:r>
        <w:separator/>
      </w:r>
    </w:p>
  </w:footnote>
  <w:footnote w:type="continuationSeparator" w:id="0">
    <w:p w:rsidR="00AF3C5A" w:rsidRDefault="00AF3C5A" w:rsidP="008F5B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4C4D" w:rsidRDefault="009B0884">
    <w:pPr>
      <w:pStyle w:val="En-tte"/>
    </w:pPr>
    <w:r>
      <w:rPr>
        <w:noProof/>
        <w:lang w:eastAsia="fr-FR"/>
      </w:rPr>
      <w:drawing>
        <wp:inline distT="0" distB="0" distL="0" distR="0" wp14:anchorId="6A0243E6" wp14:editId="73F3CBAF">
          <wp:extent cx="6422923" cy="1061155"/>
          <wp:effectExtent l="0" t="0" r="0" b="0"/>
          <wp:docPr id="43" name="Imag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46521" cy="10650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F5BF7"/>
    <w:rsid w:val="00043D60"/>
    <w:rsid w:val="00183609"/>
    <w:rsid w:val="00231056"/>
    <w:rsid w:val="002849DD"/>
    <w:rsid w:val="00344C4D"/>
    <w:rsid w:val="00473D20"/>
    <w:rsid w:val="00620893"/>
    <w:rsid w:val="008F5BF7"/>
    <w:rsid w:val="00912EA3"/>
    <w:rsid w:val="009B0884"/>
    <w:rsid w:val="009D6D99"/>
    <w:rsid w:val="00A21415"/>
    <w:rsid w:val="00AF3C5A"/>
    <w:rsid w:val="00B11C56"/>
    <w:rsid w:val="00CA0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1C56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F5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5BF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F5B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F5BF7"/>
  </w:style>
  <w:style w:type="paragraph" w:styleId="Pieddepage">
    <w:name w:val="footer"/>
    <w:basedOn w:val="Normal"/>
    <w:link w:val="PieddepageCar"/>
    <w:uiPriority w:val="99"/>
    <w:unhideWhenUsed/>
    <w:rsid w:val="008F5B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F5B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Guy</dc:creator>
  <cp:lastModifiedBy>Guy</cp:lastModifiedBy>
  <cp:revision>2</cp:revision>
  <cp:lastPrinted>2021-07-20T15:47:00Z</cp:lastPrinted>
  <dcterms:created xsi:type="dcterms:W3CDTF">2021-07-20T15:08:00Z</dcterms:created>
  <dcterms:modified xsi:type="dcterms:W3CDTF">2021-07-20T15:48:00Z</dcterms:modified>
</cp:coreProperties>
</file>